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D" w:rsidRDefault="00AA248D" w:rsidP="00AA248D">
      <w:pPr>
        <w:spacing w:after="0" w:line="360" w:lineRule="atLeast"/>
        <w:jc w:val="center"/>
        <w:outlineLvl w:val="0"/>
        <w:rPr>
          <w:rFonts w:ascii="Helvetica" w:eastAsia="Times New Roman" w:hAnsi="Helvetica" w:cs="Helvetica"/>
          <w:color w:val="828282"/>
          <w:kern w:val="36"/>
          <w:sz w:val="36"/>
          <w:szCs w:val="36"/>
          <w:lang w:eastAsia="pt-BR"/>
        </w:rPr>
      </w:pPr>
      <w:r w:rsidRPr="00AA248D">
        <w:rPr>
          <w:rFonts w:ascii="Helvetica" w:eastAsia="Times New Roman" w:hAnsi="Helvetica" w:cs="Helvetica"/>
          <w:color w:val="828282"/>
          <w:kern w:val="36"/>
          <w:sz w:val="36"/>
          <w:szCs w:val="36"/>
          <w:lang w:eastAsia="pt-BR"/>
        </w:rPr>
        <w:t>IVP 3000 CF</w:t>
      </w:r>
    </w:p>
    <w:p w:rsidR="00AA248D" w:rsidRPr="00AA248D" w:rsidRDefault="00AA248D" w:rsidP="00AA248D">
      <w:pPr>
        <w:spacing w:after="0" w:line="360" w:lineRule="atLeast"/>
        <w:jc w:val="center"/>
        <w:outlineLvl w:val="0"/>
        <w:rPr>
          <w:rFonts w:ascii="Helvetica" w:eastAsia="Times New Roman" w:hAnsi="Helvetica" w:cs="Helvetica"/>
          <w:color w:val="828282"/>
          <w:kern w:val="36"/>
          <w:sz w:val="36"/>
          <w:szCs w:val="36"/>
          <w:lang w:eastAsia="pt-BR"/>
        </w:rPr>
      </w:pPr>
      <w:r w:rsidRPr="00AA248D">
        <w:rPr>
          <w:rFonts w:ascii="Helvetica" w:eastAsia="Times New Roman" w:hAnsi="Helvetica" w:cs="Helvetica"/>
          <w:b/>
          <w:bCs/>
          <w:color w:val="33AF2E"/>
          <w:kern w:val="36"/>
          <w:sz w:val="54"/>
          <w:lang w:eastAsia="pt-BR"/>
        </w:rPr>
        <w:t>Sensor infravermelho passivo com fio</w:t>
      </w:r>
    </w:p>
    <w:p w:rsidR="00AA248D" w:rsidRDefault="00AA248D" w:rsidP="00AA248D">
      <w:pPr>
        <w:jc w:val="center"/>
        <w:rPr>
          <w:noProof/>
          <w:lang w:eastAsia="pt-BR"/>
        </w:rPr>
      </w:pPr>
    </w:p>
    <w:p w:rsidR="00AA248D" w:rsidRDefault="00AA248D" w:rsidP="00AA248D">
      <w:pPr>
        <w:pStyle w:val="PargrafodaLista"/>
        <w:numPr>
          <w:ilvl w:val="0"/>
          <w:numId w:val="1"/>
        </w:numPr>
        <w:jc w:val="center"/>
      </w:pPr>
    </w:p>
    <w:p w:rsidR="00EE49AA" w:rsidRDefault="00AA248D" w:rsidP="00AA248D">
      <w:pPr>
        <w:pStyle w:val="PargrafodaLista"/>
        <w:numPr>
          <w:ilvl w:val="0"/>
          <w:numId w:val="1"/>
        </w:numPr>
        <w:jc w:val="center"/>
      </w:pPr>
      <w:r>
        <w:rPr>
          <w:noProof/>
          <w:lang w:eastAsia="pt-BR"/>
        </w:rPr>
        <w:drawing>
          <wp:inline distT="0" distB="0" distL="0" distR="0">
            <wp:extent cx="3524250" cy="3524250"/>
            <wp:effectExtent l="19050" t="0" r="0" b="0"/>
            <wp:docPr id="4" name="Imagem 4" descr="http://www.intelbras.com.br/sites/default/files/styles/product_gallery_large/public/ivp-3000-cf-front_0.jpg?itok=c7q8qR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lbras.com.br/sites/default/files/styles/product_gallery_large/public/ivp-3000-cf-front_0.jpg?itok=c7q8qR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8D" w:rsidRPr="00AA248D" w:rsidRDefault="00AA248D" w:rsidP="00AA248D">
      <w:pPr>
        <w:spacing w:after="180" w:line="293" w:lineRule="atLeast"/>
        <w:jc w:val="center"/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</w:pPr>
      <w:r w:rsidRPr="00AA248D">
        <w:rPr>
          <w:rFonts w:ascii="Helvetica" w:eastAsia="Times New Roman" w:hAnsi="Helvetica" w:cs="Helvetica"/>
          <w:b/>
          <w:bCs/>
          <w:color w:val="33AF2E"/>
          <w:sz w:val="33"/>
          <w:szCs w:val="33"/>
          <w:lang w:eastAsia="pt-BR"/>
        </w:rPr>
        <w:t>IVP 3000 CF</w:t>
      </w:r>
    </w:p>
    <w:p w:rsidR="00AA248D" w:rsidRPr="00AA248D" w:rsidRDefault="00AA248D" w:rsidP="00AA248D">
      <w:pPr>
        <w:spacing w:after="180" w:line="293" w:lineRule="atLeast"/>
        <w:jc w:val="center"/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</w:pPr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>O novo membro da família IVP possui lente leitosa, compensação automática de temperatura, cobertura com ângulo de 115° e alcance de 12m,  tudo isso evitando disparos falsos causados por objetos da sua casa.</w:t>
      </w:r>
    </w:p>
    <w:p w:rsidR="00AA248D" w:rsidRPr="00AA248D" w:rsidRDefault="00AA248D" w:rsidP="00AA248D">
      <w:pPr>
        <w:numPr>
          <w:ilvl w:val="0"/>
          <w:numId w:val="2"/>
        </w:numPr>
        <w:spacing w:after="0" w:line="293" w:lineRule="atLeast"/>
        <w:ind w:left="0"/>
        <w:jc w:val="center"/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</w:pPr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 xml:space="preserve">Tecnologia digital de detecção </w:t>
      </w:r>
      <w:proofErr w:type="spellStart"/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>microprocessada</w:t>
      </w:r>
      <w:proofErr w:type="spellEnd"/>
    </w:p>
    <w:p w:rsidR="00AA248D" w:rsidRPr="00AA248D" w:rsidRDefault="00AA248D" w:rsidP="00AA248D">
      <w:pPr>
        <w:numPr>
          <w:ilvl w:val="0"/>
          <w:numId w:val="2"/>
        </w:numPr>
        <w:spacing w:after="0" w:line="293" w:lineRule="atLeast"/>
        <w:ind w:left="0"/>
        <w:jc w:val="center"/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</w:pPr>
      <w:proofErr w:type="gramStart"/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>2</w:t>
      </w:r>
      <w:proofErr w:type="gramEnd"/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 xml:space="preserve"> níveis de sensibilidade</w:t>
      </w:r>
    </w:p>
    <w:p w:rsidR="00AA248D" w:rsidRPr="00AA248D" w:rsidRDefault="00AA248D" w:rsidP="00AA248D">
      <w:pPr>
        <w:numPr>
          <w:ilvl w:val="0"/>
          <w:numId w:val="2"/>
        </w:numPr>
        <w:spacing w:after="0" w:line="293" w:lineRule="atLeast"/>
        <w:ind w:left="0"/>
        <w:jc w:val="center"/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</w:pPr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>Não necessita articulador para instalação na parede</w:t>
      </w:r>
    </w:p>
    <w:p w:rsidR="00AA248D" w:rsidRPr="00AA248D" w:rsidRDefault="00AA248D" w:rsidP="00AA248D">
      <w:pPr>
        <w:numPr>
          <w:ilvl w:val="0"/>
          <w:numId w:val="2"/>
        </w:numPr>
        <w:spacing w:after="0" w:line="293" w:lineRule="atLeast"/>
        <w:ind w:left="0"/>
        <w:jc w:val="center"/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</w:pPr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>Infravermelho passivo com duplo elemento</w:t>
      </w:r>
    </w:p>
    <w:p w:rsidR="00AA248D" w:rsidRPr="00AA248D" w:rsidRDefault="00AA248D" w:rsidP="00AA248D">
      <w:pPr>
        <w:numPr>
          <w:ilvl w:val="0"/>
          <w:numId w:val="2"/>
        </w:numPr>
        <w:spacing w:after="0" w:line="293" w:lineRule="atLeast"/>
        <w:ind w:left="0"/>
        <w:jc w:val="center"/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</w:pPr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 xml:space="preserve">Estabilização e </w:t>
      </w:r>
      <w:proofErr w:type="gramStart"/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>auto teste</w:t>
      </w:r>
      <w:proofErr w:type="gramEnd"/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 xml:space="preserve"> em apenas 40 segundos</w:t>
      </w:r>
    </w:p>
    <w:p w:rsidR="00AA248D" w:rsidRPr="00AA248D" w:rsidRDefault="00AA248D" w:rsidP="00AA248D">
      <w:pPr>
        <w:numPr>
          <w:ilvl w:val="0"/>
          <w:numId w:val="2"/>
        </w:numPr>
        <w:spacing w:after="0" w:line="293" w:lineRule="atLeast"/>
        <w:jc w:val="center"/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</w:pPr>
      <w:r w:rsidRPr="00AA248D">
        <w:rPr>
          <w:rFonts w:ascii="Helvetica" w:eastAsia="Times New Roman" w:hAnsi="Helvetica" w:cs="Helvetica"/>
          <w:color w:val="828282"/>
          <w:sz w:val="20"/>
          <w:szCs w:val="20"/>
          <w:lang w:eastAsia="pt-BR"/>
        </w:rPr>
        <w:t>Contato normalmente fechado</w:t>
      </w:r>
    </w:p>
    <w:p w:rsidR="00AA248D" w:rsidRDefault="00AA248D" w:rsidP="00AA248D">
      <w:pPr>
        <w:jc w:val="center"/>
      </w:pPr>
    </w:p>
    <w:p w:rsidR="00AA248D" w:rsidRDefault="00AA248D" w:rsidP="00AA248D">
      <w:pPr>
        <w:jc w:val="center"/>
      </w:pPr>
    </w:p>
    <w:sectPr w:rsidR="00AA248D" w:rsidSect="00125DCF">
      <w:pgSz w:w="11906" w:h="16838"/>
      <w:pgMar w:top="176" w:right="181" w:bottom="187" w:left="1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intelbras.com.br/sites/all/themes/intelbras/img/wsquare.png" style="width:11.25pt;height:11.25pt;visibility:visible;mso-wrap-style:square" o:bullet="t">
        <v:imagedata r:id="rId1" o:title="wsquare"/>
      </v:shape>
    </w:pict>
  </w:numPicBullet>
  <w:abstractNum w:abstractNumId="0">
    <w:nsid w:val="562D50A5"/>
    <w:multiLevelType w:val="hybridMultilevel"/>
    <w:tmpl w:val="1EA292B0"/>
    <w:lvl w:ilvl="0" w:tplc="E3862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C2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81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E1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E1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A5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87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E3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8B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6234EA"/>
    <w:multiLevelType w:val="multilevel"/>
    <w:tmpl w:val="6C6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248D"/>
    <w:rsid w:val="00125DCF"/>
    <w:rsid w:val="001D579F"/>
    <w:rsid w:val="00AA248D"/>
    <w:rsid w:val="00E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A"/>
  </w:style>
  <w:style w:type="paragraph" w:styleId="Ttulo1">
    <w:name w:val="heading 1"/>
    <w:basedOn w:val="Normal"/>
    <w:link w:val="Ttulo1Char"/>
    <w:uiPriority w:val="9"/>
    <w:qFormat/>
    <w:rsid w:val="00AA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248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24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roduct-subtitle">
    <w:name w:val="product-subtitle"/>
    <w:basedOn w:val="Fontepargpadro"/>
    <w:rsid w:val="00AA248D"/>
  </w:style>
  <w:style w:type="paragraph" w:styleId="NormalWeb">
    <w:name w:val="Normal (Web)"/>
    <w:basedOn w:val="Normal"/>
    <w:uiPriority w:val="99"/>
    <w:semiHidden/>
    <w:unhideWhenUsed/>
    <w:rsid w:val="00AA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jariseg</dc:creator>
  <cp:lastModifiedBy>jariseg</cp:lastModifiedBy>
  <cp:revision>1</cp:revision>
  <dcterms:created xsi:type="dcterms:W3CDTF">2016-04-22T18:05:00Z</dcterms:created>
  <dcterms:modified xsi:type="dcterms:W3CDTF">2016-04-22T18:06:00Z</dcterms:modified>
</cp:coreProperties>
</file>